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5" w:rsidRDefault="00C46D35" w:rsidP="00CA5455">
      <w:pPr>
        <w:ind w:left="6372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</w:p>
    <w:p w:rsidR="00C46D35" w:rsidRPr="000323E5" w:rsidRDefault="00C46D35" w:rsidP="00480EA0">
      <w:pPr>
        <w:pStyle w:val="Title"/>
      </w:pPr>
      <w:r w:rsidRPr="000323E5">
        <w:t>АДМИНИСТРАЦИЯ МУНИЦИПАЛЬНОГО ОБРАЗОВАНИЯ</w:t>
      </w:r>
    </w:p>
    <w:p w:rsidR="00C46D35" w:rsidRPr="000323E5" w:rsidRDefault="00C46D35" w:rsidP="00480EA0">
      <w:pPr>
        <w:pStyle w:val="Title"/>
      </w:pPr>
      <w:r w:rsidRPr="000323E5">
        <w:t>ОТРАДНЕНСКИЙ РАЙОН</w:t>
      </w:r>
    </w:p>
    <w:p w:rsidR="00C46D35" w:rsidRPr="00ED6007" w:rsidRDefault="00C46D35" w:rsidP="00480EA0">
      <w:pPr>
        <w:pStyle w:val="Title"/>
        <w:rPr>
          <w:sz w:val="8"/>
          <w:szCs w:val="8"/>
        </w:rPr>
      </w:pPr>
    </w:p>
    <w:p w:rsidR="00C46D35" w:rsidRPr="00036005" w:rsidRDefault="00C46D35" w:rsidP="00036005">
      <w:pPr>
        <w:pStyle w:val="Title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6D35" w:rsidRPr="000323E5" w:rsidRDefault="00C46D35" w:rsidP="00480EA0">
      <w:pPr>
        <w:pStyle w:val="Title"/>
      </w:pPr>
      <w:r w:rsidRPr="000323E5">
        <w:t>от ____________________</w:t>
      </w:r>
      <w:r w:rsidRPr="000323E5">
        <w:tab/>
      </w:r>
      <w:r w:rsidRPr="000323E5">
        <w:tab/>
      </w:r>
      <w:r w:rsidRPr="000323E5">
        <w:tab/>
      </w:r>
      <w:r w:rsidRPr="000323E5">
        <w:tab/>
      </w:r>
      <w:r w:rsidRPr="000323E5">
        <w:tab/>
        <w:t>№_____________</w:t>
      </w:r>
    </w:p>
    <w:p w:rsidR="00C46D35" w:rsidRDefault="00C46D35" w:rsidP="00480EA0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ст-ца  Отрадная</w:t>
      </w:r>
    </w:p>
    <w:p w:rsidR="00C46D35" w:rsidRPr="00DA27A4" w:rsidRDefault="00C46D35" w:rsidP="00480EA0">
      <w:pPr>
        <w:rPr>
          <w:rFonts w:cs="Times New Roman"/>
          <w:sz w:val="32"/>
          <w:szCs w:val="32"/>
        </w:rPr>
      </w:pPr>
    </w:p>
    <w:p w:rsidR="00C46D35" w:rsidRPr="00703386" w:rsidRDefault="00C46D35" w:rsidP="00480EA0">
      <w:pPr>
        <w:rPr>
          <w:rFonts w:cs="Times New Roman"/>
          <w:sz w:val="32"/>
          <w:szCs w:val="32"/>
        </w:rPr>
      </w:pPr>
    </w:p>
    <w:p w:rsidR="00C46D35" w:rsidRPr="008D5641" w:rsidRDefault="00C46D35" w:rsidP="008D56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703386"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>б</w:t>
      </w:r>
      <w:r w:rsidRPr="00703386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утверждении</w:t>
      </w:r>
      <w:r w:rsidRPr="00703386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eastAsia="en-US"/>
        </w:rPr>
        <w:t>поряд</w:t>
      </w:r>
      <w:r w:rsidRPr="008D5641">
        <w:rPr>
          <w:rFonts w:cs="Times New Roman"/>
          <w:b/>
          <w:bCs/>
          <w:sz w:val="28"/>
          <w:szCs w:val="28"/>
          <w:lang w:eastAsia="en-US"/>
        </w:rPr>
        <w:t>к</w:t>
      </w:r>
      <w:r>
        <w:rPr>
          <w:rFonts w:cs="Times New Roman"/>
          <w:b/>
          <w:bCs/>
          <w:sz w:val="28"/>
          <w:szCs w:val="28"/>
          <w:lang w:eastAsia="en-US"/>
        </w:rPr>
        <w:t>а</w:t>
      </w:r>
    </w:p>
    <w:p w:rsidR="00C46D35" w:rsidRDefault="00C46D35" w:rsidP="008D564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8D5641">
        <w:rPr>
          <w:rFonts w:cs="Times New Roman"/>
          <w:b/>
          <w:bCs/>
          <w:sz w:val="28"/>
          <w:szCs w:val="28"/>
          <w:lang w:eastAsia="en-US"/>
        </w:rPr>
        <w:t>взаимодействия органов местного самоуправления муниципального образования Отрадненский район</w:t>
      </w:r>
      <w:r w:rsidRPr="008D5641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8D5641">
        <w:rPr>
          <w:rFonts w:cs="Times New Roman"/>
          <w:b/>
          <w:bCs/>
          <w:sz w:val="28"/>
          <w:szCs w:val="28"/>
          <w:lang w:eastAsia="en-US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</w:t>
      </w:r>
    </w:p>
    <w:p w:rsidR="00C46D35" w:rsidRPr="008D5641" w:rsidRDefault="00C46D35" w:rsidP="008D564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  <w:lang w:eastAsia="en-US"/>
        </w:rPr>
      </w:pPr>
    </w:p>
    <w:p w:rsidR="00C46D35" w:rsidRDefault="00C46D35" w:rsidP="00BF5D2D">
      <w:pPr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03386">
        <w:rPr>
          <w:rFonts w:cs="Times New Roman"/>
          <w:sz w:val="28"/>
          <w:szCs w:val="28"/>
        </w:rPr>
        <w:t xml:space="preserve">Руководствуясь </w:t>
      </w:r>
      <w:r>
        <w:rPr>
          <w:rFonts w:cs="Times New Roman"/>
          <w:sz w:val="28"/>
          <w:szCs w:val="28"/>
        </w:rPr>
        <w:t>Федеральным законом от 13</w:t>
      </w:r>
      <w:r w:rsidRPr="007033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июля 2015</w:t>
      </w:r>
      <w:r w:rsidRPr="00703386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ода</w:t>
      </w:r>
      <w:r w:rsidRPr="007033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 224</w:t>
      </w:r>
      <w:r w:rsidRPr="00703386">
        <w:rPr>
          <w:rFonts w:cs="Times New Roman"/>
          <w:sz w:val="28"/>
          <w:szCs w:val="28"/>
        </w:rPr>
        <w:t>-ФЗ «</w:t>
      </w:r>
      <w:r>
        <w:rPr>
          <w:rFonts w:cs="Times New Roman"/>
          <w:sz w:val="28"/>
          <w:szCs w:val="28"/>
        </w:rPr>
        <w:t>О государственно-частном партнерстве, муниципально-частном партнерстве Российской Федерации  и</w:t>
      </w:r>
      <w:r w:rsidRPr="00BF5D2D">
        <w:rPr>
          <w:rFonts w:cs="Times New Roman"/>
          <w:sz w:val="28"/>
          <w:szCs w:val="28"/>
        </w:rPr>
        <w:t xml:space="preserve"> </w:t>
      </w:r>
      <w:r w:rsidRPr="00BF5D2D">
        <w:rPr>
          <w:rFonts w:cs="Times New Roman"/>
          <w:color w:val="000000"/>
          <w:sz w:val="28"/>
          <w:szCs w:val="28"/>
          <w:shd w:val="clear" w:color="auto" w:fill="FFFFFF"/>
        </w:rPr>
        <w:t>внесении изменений в отдельные законодательные акты Российской Федерации</w:t>
      </w:r>
      <w:r w:rsidRPr="00CA5455">
        <w:rPr>
          <w:rFonts w:cs="Times New Roman"/>
          <w:color w:val="000000"/>
          <w:sz w:val="28"/>
          <w:szCs w:val="28"/>
        </w:rPr>
        <w:t>» п о с т а н о в л я ю:</w:t>
      </w:r>
    </w:p>
    <w:p w:rsidR="00C46D35" w:rsidRDefault="00C46D35" w:rsidP="00BD3E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</w:rPr>
        <w:t>1.У</w:t>
      </w:r>
      <w:r>
        <w:rPr>
          <w:rFonts w:cs="Times New Roman"/>
          <w:sz w:val="28"/>
          <w:szCs w:val="28"/>
        </w:rPr>
        <w:t xml:space="preserve">твердить </w:t>
      </w:r>
      <w:r w:rsidRPr="00BD3EA9">
        <w:rPr>
          <w:rFonts w:cs="Times New Roman"/>
          <w:sz w:val="28"/>
          <w:szCs w:val="28"/>
          <w:lang w:eastAsia="en-US"/>
        </w:rPr>
        <w:t>поряд</w:t>
      </w:r>
      <w:r>
        <w:rPr>
          <w:rFonts w:cs="Times New Roman"/>
          <w:sz w:val="28"/>
          <w:szCs w:val="28"/>
          <w:lang w:eastAsia="en-US"/>
        </w:rPr>
        <w:t>о</w:t>
      </w:r>
      <w:r w:rsidRPr="00BD3EA9">
        <w:rPr>
          <w:rFonts w:cs="Times New Roman"/>
          <w:sz w:val="28"/>
          <w:szCs w:val="28"/>
          <w:lang w:eastAsia="en-US"/>
        </w:rPr>
        <w:t>к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8D5641">
        <w:rPr>
          <w:rFonts w:cs="Times New Roman"/>
          <w:sz w:val="28"/>
          <w:szCs w:val="28"/>
          <w:lang w:eastAsia="en-US"/>
        </w:rPr>
        <w:t>взаимодействия органов местного самоуправления муниципального образования Отрадненский район</w:t>
      </w:r>
      <w:r w:rsidRPr="008D5641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8D5641">
        <w:rPr>
          <w:rFonts w:cs="Times New Roman"/>
          <w:sz w:val="28"/>
          <w:szCs w:val="28"/>
          <w:lang w:eastAsia="en-US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</w:t>
      </w:r>
      <w:r>
        <w:rPr>
          <w:rFonts w:cs="Times New Roman"/>
          <w:sz w:val="28"/>
          <w:szCs w:val="28"/>
          <w:lang w:eastAsia="en-US"/>
        </w:rPr>
        <w:t xml:space="preserve"> (прилагается).</w:t>
      </w:r>
    </w:p>
    <w:p w:rsidR="00C46D35" w:rsidRPr="00BD3EA9" w:rsidRDefault="00C46D35" w:rsidP="00BD3E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2.</w:t>
      </w:r>
      <w:r w:rsidRPr="00CA5455">
        <w:rPr>
          <w:rFonts w:cs="Times New Roman"/>
          <w:sz w:val="28"/>
          <w:szCs w:val="28"/>
        </w:rPr>
        <w:t>Отделу капитального строительства и единого заказчика администрации муниципального образования Отрадненский район (Ерохина А.А.) обеспечить официальное опубликование (обнародование) настоящего постановления в установленном порядке.</w:t>
      </w:r>
    </w:p>
    <w:p w:rsidR="00C46D35" w:rsidRPr="00BD3EA9" w:rsidRDefault="00C46D35" w:rsidP="00BD3EA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3</w:t>
      </w:r>
      <w:r w:rsidRPr="00BD3EA9">
        <w:rPr>
          <w:rFonts w:cs="Times New Roman"/>
          <w:sz w:val="28"/>
          <w:szCs w:val="28"/>
          <w:lang w:eastAsia="ar-SA"/>
        </w:rPr>
        <w:t>.Контроль за исполнением настоящего постановления возложить на заместителя главы муниципального образования Отрадненский район по вопросам строительства и жилищно-коммунального хозяйства Козырь И.В.</w:t>
      </w:r>
    </w:p>
    <w:p w:rsidR="00C46D35" w:rsidRPr="00BD3EA9" w:rsidRDefault="00C46D35" w:rsidP="00BD3EA9">
      <w:pPr>
        <w:suppressAutoHyphens/>
        <w:ind w:firstLine="708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4.Распоряжение</w:t>
      </w:r>
      <w:r w:rsidRPr="00BD3EA9">
        <w:rPr>
          <w:rFonts w:cs="Times New Roman"/>
          <w:sz w:val="28"/>
          <w:szCs w:val="28"/>
          <w:lang w:eastAsia="ar-SA"/>
        </w:rPr>
        <w:t xml:space="preserve"> вступа</w:t>
      </w:r>
      <w:r>
        <w:rPr>
          <w:rFonts w:cs="Times New Roman"/>
          <w:sz w:val="28"/>
          <w:szCs w:val="28"/>
          <w:lang w:eastAsia="ar-SA"/>
        </w:rPr>
        <w:t>ет в силу со дня его официального опубликования.</w:t>
      </w:r>
    </w:p>
    <w:p w:rsidR="00C46D35" w:rsidRPr="00703386" w:rsidRDefault="00C46D35" w:rsidP="00BD3EA9">
      <w:pPr>
        <w:ind w:firstLine="720"/>
        <w:jc w:val="both"/>
        <w:rPr>
          <w:rFonts w:cs="Times New Roman"/>
          <w:sz w:val="28"/>
          <w:szCs w:val="28"/>
        </w:rPr>
      </w:pPr>
    </w:p>
    <w:p w:rsidR="00C46D35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  <w:r w:rsidRPr="00703386">
        <w:rPr>
          <w:rFonts w:cs="Times New Roman"/>
          <w:sz w:val="28"/>
          <w:szCs w:val="28"/>
        </w:rPr>
        <w:t>Глава муниципального образования</w:t>
      </w: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  <w:r w:rsidRPr="00703386">
        <w:rPr>
          <w:rFonts w:cs="Times New Roman"/>
          <w:sz w:val="28"/>
          <w:szCs w:val="28"/>
        </w:rPr>
        <w:t>Отрадненский район</w:t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</w:r>
      <w:r w:rsidRPr="00703386">
        <w:rPr>
          <w:rFonts w:cs="Times New Roman"/>
          <w:sz w:val="28"/>
          <w:szCs w:val="28"/>
        </w:rPr>
        <w:tab/>
        <w:t>А.В.Волненко</w:t>
      </w:r>
    </w:p>
    <w:p w:rsidR="00C46D35" w:rsidRPr="00703386" w:rsidRDefault="00C46D35" w:rsidP="00480EA0">
      <w:pPr>
        <w:ind w:firstLine="708"/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480EA0">
      <w:pPr>
        <w:jc w:val="both"/>
        <w:rPr>
          <w:rFonts w:cs="Times New Roman"/>
        </w:rPr>
      </w:pPr>
    </w:p>
    <w:p w:rsidR="00C46D35" w:rsidRPr="00703386" w:rsidRDefault="00C46D35" w:rsidP="00480EA0">
      <w:pPr>
        <w:jc w:val="both"/>
        <w:rPr>
          <w:rFonts w:cs="Times New Roman"/>
        </w:rPr>
      </w:pPr>
    </w:p>
    <w:p w:rsidR="00C46D35" w:rsidRPr="00703386" w:rsidRDefault="00C46D35" w:rsidP="00051F7D">
      <w:pPr>
        <w:jc w:val="both"/>
        <w:rPr>
          <w:rFonts w:cs="Times New Roman"/>
          <w:sz w:val="28"/>
          <w:szCs w:val="28"/>
        </w:rPr>
      </w:pPr>
    </w:p>
    <w:p w:rsidR="00C46D35" w:rsidRPr="00703386" w:rsidRDefault="00C46D35" w:rsidP="00DA27A4">
      <w:pPr>
        <w:pStyle w:val="a3"/>
        <w:rPr>
          <w:color w:val="FFFFFF"/>
          <w:sz w:val="16"/>
          <w:szCs w:val="16"/>
        </w:rPr>
      </w:pPr>
      <w:r w:rsidRPr="00703386">
        <w:rPr>
          <w:color w:val="FFFFFF"/>
          <w:sz w:val="16"/>
          <w:szCs w:val="16"/>
        </w:rPr>
        <w:t>А.К. Raspor_29_2015</w:t>
      </w:r>
    </w:p>
    <w:p w:rsidR="00C46D35" w:rsidRPr="00703386" w:rsidRDefault="00C46D35" w:rsidP="00DA27A4">
      <w:pPr>
        <w:ind w:left="1120" w:hanging="1120"/>
        <w:jc w:val="both"/>
        <w:rPr>
          <w:rFonts w:cs="Times New Roman"/>
          <w:color w:val="FFFFFF"/>
          <w:sz w:val="16"/>
          <w:szCs w:val="16"/>
        </w:rPr>
        <w:sectPr w:rsidR="00C46D35" w:rsidRPr="00703386" w:rsidSect="003D5CA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928"/>
        <w:gridCol w:w="4926"/>
      </w:tblGrid>
      <w:tr w:rsidR="00C46D35" w:rsidRPr="00703386">
        <w:tc>
          <w:tcPr>
            <w:tcW w:w="4928" w:type="dxa"/>
          </w:tcPr>
          <w:p w:rsidR="00C46D35" w:rsidRPr="00703386" w:rsidRDefault="00C46D35" w:rsidP="00590A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386"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386">
              <w:rPr>
                <w:rFonts w:cs="Times New Roman"/>
                <w:sz w:val="28"/>
                <w:szCs w:val="28"/>
              </w:rPr>
              <w:t>УТВЕРЖДЕН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386">
              <w:rPr>
                <w:rFonts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386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386">
              <w:rPr>
                <w:rFonts w:cs="Times New Roman"/>
                <w:sz w:val="28"/>
                <w:szCs w:val="28"/>
              </w:rPr>
              <w:t xml:space="preserve">Отрадненский район 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703386">
              <w:rPr>
                <w:rFonts w:cs="Times New Roman"/>
                <w:sz w:val="28"/>
                <w:szCs w:val="28"/>
              </w:rPr>
              <w:t>от_______________№ ________</w:t>
            </w:r>
          </w:p>
          <w:p w:rsidR="00C46D35" w:rsidRPr="00703386" w:rsidRDefault="00C46D35" w:rsidP="00590A2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46D35" w:rsidRDefault="00C46D35" w:rsidP="00FB4B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C46D35" w:rsidRPr="007457E3" w:rsidRDefault="00C46D35" w:rsidP="00FB4B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C46D35" w:rsidRPr="00BD3EA9" w:rsidRDefault="00C46D35" w:rsidP="00BD3EA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Порядок</w:t>
      </w:r>
    </w:p>
    <w:p w:rsidR="00C46D35" w:rsidRPr="00BD3EA9" w:rsidRDefault="00C46D35" w:rsidP="00BD3EA9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 взаимодействия органов местного самоуправления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 Общие положения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i/>
          <w:iCs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1.1. Порядок взаимодействия органов местного самоуправления муниципального образования Отрадненский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 (далее – Порядок) разработан в целях определения полномочий и координации деятельности в сфере муниципально-частного партнерства органов местного самоуправления муниципального образования Отрадненский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>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1.2. Публичный партнер ‒ муниципальное образование Отрадненский район,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1.3. Полномочия, предусмотренные частью 2 статьи 18 Федерального закона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осуществляет структурное подразделение администрации муниципального образования Отрадненский район, координирующее работу по вопросам в области экономики (далее – уполномоченный орган в сфере муниципально-частного партнерства).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1.4. Полномочия публичного партнера по осуществлению контроля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представлению в уполномоченный орган в сфере государственно-частного партнерства актов о результатах контроля за исполнением соглашений о муниципально-частном партнерстве осуществляет уполномоченный орган в сфере муниципально-частного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1.5. В Порядке используются понятия, установленные Федеральным законом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2. Разработка публичным партнером предложения </w:t>
      </w:r>
      <w:r w:rsidRPr="00BD3EA9">
        <w:rPr>
          <w:rFonts w:cs="Times New Roman"/>
          <w:sz w:val="28"/>
          <w:szCs w:val="28"/>
          <w:lang w:eastAsia="en-US"/>
        </w:rPr>
        <w:br/>
        <w:t>о реализации проекта муниципально-частного партнерства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2.1. Инициатором проектов муниципально-частного партнерства от лица публичного партнера может выступать отраслевой (функциональный) орган администрации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>,</w:t>
      </w:r>
      <w:r w:rsidRPr="00BD3EA9">
        <w:rPr>
          <w:rFonts w:cs="Times New Roman"/>
          <w:sz w:val="28"/>
          <w:szCs w:val="28"/>
          <w:lang w:eastAsia="en-US"/>
        </w:rPr>
        <w:t xml:space="preserve"> осуществляющий полномочия в сфере деятельности, в которой планируется реализация проекта муниципально-частного партнерства (далее – отраслевой (функциональный) орган).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2.2. Отраслевой (функциональный) орган обеспечивает разработку предложения о реализации проекта муниципально-частного партнерства в соответствии с требованиями, установленными частью 3 статьи 8 Федерального закона от 13 июля 2015 г. № 224-ФЗ, и направляет такое предложение на рассмотрение в уполномоченный орган в сфере муниципально-частного партнерства.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2.3. Разработка предложения о реализации проекта муниципально-частного партнерства может вестись в рамках рабочей группы в сфере муниципально-частного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Положение и состав, регламент работы рабочей группы утверждается главой муниципального образования Отрадненский район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2.4. Уполномоченный орган в сфере муниципально-частного партнерства обеспечивает в соответствии с частью 3 статьи 18 Федерального закона </w:t>
      </w:r>
      <w:r w:rsidRPr="00BD3EA9">
        <w:rPr>
          <w:rFonts w:cs="Times New Roman"/>
          <w:sz w:val="28"/>
          <w:szCs w:val="28"/>
          <w:lang w:eastAsia="en-US"/>
        </w:rPr>
        <w:br/>
        <w:t xml:space="preserve">№ 224-ФЗ направление такого предложения в уполномоченный орган в сфере государственно-частного партнерства для проведения оценки эффективности проекта муниципально-частного партнерства и определения его сравнительного преимущества в соответствии с частями 2 ‒ </w:t>
      </w:r>
      <w:hyperlink r:id="rId7" w:history="1">
        <w:r w:rsidRPr="00BD3EA9">
          <w:rPr>
            <w:rFonts w:cs="Times New Roman"/>
            <w:sz w:val="28"/>
            <w:szCs w:val="28"/>
            <w:lang w:eastAsia="en-US"/>
          </w:rPr>
          <w:t>5 статьи 9</w:t>
        </w:r>
      </w:hyperlink>
      <w:r w:rsidRPr="00BD3EA9">
        <w:rPr>
          <w:rFonts w:cs="Times New Roman"/>
          <w:sz w:val="28"/>
          <w:szCs w:val="28"/>
          <w:lang w:eastAsia="en-US"/>
        </w:rPr>
        <w:t xml:space="preserve"> Федерального закона </w:t>
      </w:r>
      <w:r w:rsidRPr="00BD3EA9">
        <w:rPr>
          <w:rFonts w:cs="Times New Roman"/>
          <w:sz w:val="28"/>
          <w:szCs w:val="28"/>
          <w:lang w:eastAsia="en-US"/>
        </w:rPr>
        <w:br/>
        <w:t>№ 224-ФЗ.</w:t>
      </w:r>
    </w:p>
    <w:p w:rsidR="00C46D35" w:rsidRPr="00BD3EA9" w:rsidRDefault="00C46D35" w:rsidP="00BD3EA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 Рассмотрение предложения о реализации проекта муниципально-частного партнерства  </w:t>
      </w:r>
    </w:p>
    <w:p w:rsidR="00C46D35" w:rsidRPr="00BD3EA9" w:rsidRDefault="00C46D35" w:rsidP="00BD3EA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3.1. Лицо, которое в соответствии с Федеральным законом </w:t>
      </w:r>
      <w:r w:rsidRPr="00BD3EA9">
        <w:rPr>
          <w:rFonts w:cs="Times New Roman"/>
          <w:sz w:val="28"/>
          <w:szCs w:val="28"/>
          <w:lang w:eastAsia="en-US"/>
        </w:rPr>
        <w:br/>
        <w:t>от 13 июля 2015 г. № 224-ФЗ может быть частным партнером (далее ‒ инициатор проекта), вправе обеспечить разработку предложения о реализации проекта муниципально-частного партнерства в соответствии с частями 3, 4 статьи 8 Федерального закона № 224-ФЗ и направить предложение о реализации проекта публичному партнеру.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3.2. Предложение о реализации проекта муниципально-частного партнерства должно соответствовать форме и требованиям, утвержденными постановлением Правительства Российской Федерации от 19 декабря 2015 г.</w:t>
      </w:r>
      <w:r w:rsidRPr="00BD3EA9">
        <w:rPr>
          <w:rFonts w:cs="Times New Roman"/>
          <w:sz w:val="28"/>
          <w:szCs w:val="28"/>
          <w:lang w:eastAsia="en-US"/>
        </w:rPr>
        <w:br/>
        <w:t>№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и требованиям, установленным частью 3 статьи 8 Федерального закона № 224-ФЗ.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3.3. При разработке предложения о реализации проекта муниципально-частного партнерства применяется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утвержденная приказом Министерства экономического развития Российской Федерации </w:t>
      </w:r>
      <w:r w:rsidRPr="00BD3EA9">
        <w:rPr>
          <w:rFonts w:cs="Times New Roman"/>
          <w:sz w:val="28"/>
          <w:szCs w:val="28"/>
          <w:lang w:eastAsia="en-US"/>
        </w:rPr>
        <w:br/>
        <w:t>от 30 ноября 2015 г. № 894.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3.4. Между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 о реализации проекта муниципально-частного партнерства.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3.5. Уполномоченный орган в сфере муниципально-частного партнерства организует проведение предварительных переговоров в соответствии с порядком, установленным приказом Министерства экономического развития Российской Федерации от 20 ноября 2015 г. №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3.6. Уполномоченный орган в сфере муниципально-частного партнерства вправе привлекать к участию в предварительных переговорах структурные подразделения администрации муниципального образования Отрадненский район, консультантов и экспертов.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3.7. Уполномоченный орган в сфере муниципально-частного партнерства обеспечивает рассмотрение предложение о реализации проекта муниципально-частного партнерства в соответствии с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г. </w:t>
      </w:r>
      <w:r w:rsidRPr="00BD3EA9">
        <w:rPr>
          <w:rFonts w:cs="Times New Roman"/>
          <w:sz w:val="28"/>
          <w:szCs w:val="28"/>
          <w:lang w:eastAsia="en-US"/>
        </w:rPr>
        <w:br/>
        <w:t>№ 1388.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3.8. При рассмотрении предложения о реализации проекта муниципально-частного партнерства уполномоченный орган в сфере муниципально-частного партнерства вправе запросить у инициатора проекта дополнительные материалы и документы, а также проводить переговоры в порядке, установленном приказом Министерства экономического развития Российской Федерации от 20 ноября 2015 г. №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3.9. Рассмотрение предложения о реализации проекта муниципально-частного партнерства может вестись в рамках рабочей группы в сфере муниципально-частного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3.10. По результатам рассмотрения предложения о реализации проекта муниципально-частного партнерства, направленного инициатором проекта, не позднее 90 дней со дня получения такого предложения глава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принимает одно из следующих решений: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1) о направлении предложения о реализации проекта муниципально-частного партнерства на рассмотрение в уполномоченный орган в сфере государственно-частного партнерства в целях оценки эффективности и определения его сравнительного преимущества;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2) о невозможности реализации проекта муниципально-частного партнерства в случаях, предусмотренных частью 7 статьи 8 Федерального закона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№ 224-ФЗ.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Подготовку решения главы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обеспечивает уполномоченный орган в сфере муниципально-частного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3.11. В случае принятия решения о направлении предложения на рассмотрение в уполномоченный орган в сфере государственно-частного партнерства в целях оценки эффективности и определения его сравнительного преимущества, уполномоченный орган в сфере муниципально-частного партнерства в срок, не превышающий 10 рабочих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 в сфере государственно-частного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3.12. В срок не позднее 10 рабочих дней со дня принятия одного из решений, указанных в пункте 3.10 настоящего Порядка, уполномоченный орган в сфере муниципально-частного партнерства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муниципально-частного партнерства, а также размещает данное решение, предложение о реализации проекта и указанные протоколы переговоров на официальном сайте администрации муниципального образования Отрадненский район в информационно-телекоммуникационной сети "Интернет".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3.13. Рассмотрение предложения о реализации проекта муниципально-частного партнерства уполномоченный орган в сфере государственно-частного партнерства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№ 224-ФЗ, а также в соответствии с Методикой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г. № 894, иными правовыми актами Краснодарского края.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 Принятие решения о реализации проекта муниципально-частного партнерства, заключение соглашения муниципально-частного партнерства</w:t>
      </w: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4.1. Решение о реализации проекта муниципально-частного партнерства принимается в форме нормативного правового акта администрации муниципального образования Отрадненский район если публичным партнером является администрация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либо планируется проведение совместного конкурса с участием администрации муниципального образования Отрадненский район при наличии положительного заключения уполномоченного органа в сфере государственно-частного партнерства в срок, не превышающий 60 рабочих дней со дня получения положительного заключения.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4.2. Подготовка и внесение на рассмотрение главе муниципального образования Отрадненский район</w:t>
      </w:r>
      <w:r w:rsidRPr="00BD3EA9">
        <w:rPr>
          <w:rFonts w:cs="Times New Roman"/>
          <w:i/>
          <w:iCs/>
          <w:sz w:val="28"/>
          <w:szCs w:val="28"/>
          <w:lang w:eastAsia="en-US"/>
        </w:rPr>
        <w:t xml:space="preserve">) </w:t>
      </w:r>
      <w:r w:rsidRPr="00BD3EA9">
        <w:rPr>
          <w:rFonts w:cs="Times New Roman"/>
          <w:sz w:val="28"/>
          <w:szCs w:val="28"/>
          <w:lang w:eastAsia="en-US"/>
        </w:rPr>
        <w:t>проекта нормативного правового акта, указанного в пункте 4.1 настоящего Порядка, осуществляется отраслевым (функциональным) органом в порядке и в соответствии с Уставом муниципального образования Отрадненский район.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4.3. Разработку проекта соглашения о муниципально-частном партнерстве, конкурсной документации, критериев конкурса на право заключения соглашения о муниципально-частном партнерстве осуществляет отраслевой (функциональный) орган.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4.4. На основании решения о реализации проекта отраслевой (функциональный) орган в срок, не превышающий 180 рабочих дней со дня принятия данного решения, обеспечивает организацию и проведение конкурса на право заключения соглашения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о муниципально-частном партнерстве, за исключением случаев, предусмотренных частями 8-10 статьи 10 Федерального закона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№ 224-ФЗ.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4.5. Решением о реализации проекта муниципально-частного партнерства для проведения конкурса создается конкурсная комиссия, в состав которой подлежат включению представители отраслевого (функционального) органа и уполномоченного органа в сфере муниципально-частного партнерства.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4.6. По итогам проведения конкурса заключается соглашение о муниципально-частном партнерстве, за исключением случаев, предусмотренных пунктом частью 2 статьи 19 Федерального закона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№ 224-ФЗ.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4.7. После дня подписания членами конкурсной комиссии протокола о результатах проведения конкурса отраслевой (функциональный) орган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 xml:space="preserve">№ 224-ФЗ, в целях обсуждения условий соглашения и их возможного изменения по результатам переговоров.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Срок и порядок проведения переговоров определяются конкурсной документацией.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4.8. Результаты переговоров, проведенных в соответствии с пунктом 4.7 настоящего 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отраслевой (функциональный) орган направляет соглашение о муниципально-частном партнерстве и прилагаемый протокол переговоров на согласование в уполномоченный орган в сфере муниципально-частного партнерства на предмет соответствия соглашения конкурсной документации.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Срок согласования уполномоченным органом в сфере муниципально-частного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4.9. Уполномоченный орган в сфере муниципально-частного партнерства в течение 3 рабочих дней со дня получения соглашения о муниципально-частном партнерстве и протокола переговоров направляет соглашение о муниципально-частном партнерстве и прилагаемый протокол переговоров на согласование в уполномоченный орган в сфере государственно-частного партнерства на предмет соответствия соглашения о муниципально-частном партнерстве в части учета результатов оценки эффективности проекта и определения его сравнительного преимущества.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Срок согласования уполномоченным органом в сфере государственно-частного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 xml:space="preserve">В случае несогласования уполномоченным органом в сфере государственно-частного партнерства соглашения о муниципально-частном партнерстве и прилагаемого протокола переговоров уполномоченный орган в сфере муниципально-частного партнерства 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порядке, определенном в пункте 4.7 настоящего Порядка. 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После проведения повторных переговоров уполномоченный орган в сфере муниципально-частного партнерства в обозначенный уполномоченным органом в сфере государственно-частного партнерства срок направляет исправленное соглашение и прилагаемый протокол переговоров на повторное рассмотрение в уполномоченным органом в сфере государственно-частного партнерства.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4.10. Соглашение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о муниципально-частном партнерстве заключается в письменной форме с победителем конкурса или иным лицом, указанным в пунктах 1 ‒ 4 части 2 и части 24 статьи 19 Федерального закона № 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документацией, в срок, установленный конкурсной документацией, но не ранее 10 рабочих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4.11. Соглашение о муниципально-частном партнерстве вступает в силу с момента его подписания, если иное не предусмотрено соглашением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>о муниципально-частном партнерстве.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jc w:val="center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5. Порядок осуществления контроля за исполнением соглашения о муниципально-частном партнерстве, мониторинга реализации соглашений о муниципально-частном партнерстве</w:t>
      </w:r>
    </w:p>
    <w:p w:rsidR="00C46D35" w:rsidRPr="00BD3EA9" w:rsidRDefault="00C46D35" w:rsidP="00BD3EA9">
      <w:pPr>
        <w:spacing w:line="259" w:lineRule="auto"/>
        <w:jc w:val="both"/>
        <w:rPr>
          <w:rFonts w:cs="Times New Roman"/>
          <w:sz w:val="28"/>
          <w:szCs w:val="28"/>
          <w:lang w:eastAsia="en-US"/>
        </w:rPr>
      </w:pP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5.1. Контроль публичным партнером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осуществляется в целях выявления нарушений частным партнером условий соглашения</w:t>
      </w:r>
      <w:r w:rsidRPr="00BD3EA9">
        <w:rPr>
          <w:rFonts w:ascii="Calibri" w:hAnsi="Calibri"/>
          <w:sz w:val="22"/>
          <w:szCs w:val="22"/>
          <w:lang w:eastAsia="en-US"/>
        </w:rPr>
        <w:t xml:space="preserve"> </w:t>
      </w:r>
      <w:r w:rsidRPr="00BD3EA9">
        <w:rPr>
          <w:rFonts w:cs="Times New Roman"/>
          <w:sz w:val="28"/>
          <w:szCs w:val="28"/>
          <w:lang w:eastAsia="en-US"/>
        </w:rPr>
        <w:t xml:space="preserve">муниципально-частного партнерства, а также предотвращения таких нарушений в соответствии с 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г. </w:t>
      </w:r>
      <w:r w:rsidRPr="00BD3EA9">
        <w:rPr>
          <w:rFonts w:cs="Times New Roman"/>
          <w:sz w:val="28"/>
          <w:szCs w:val="28"/>
          <w:lang w:eastAsia="en-US"/>
        </w:rPr>
        <w:br/>
        <w:t>№ 1490.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5.2. Мониторинг реализации соглашений о муниципально-частном партнерстве, осуществляется уполномоченным органом в сфере муниципально-частного партнерства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г. № 888.</w:t>
      </w:r>
    </w:p>
    <w:p w:rsidR="00C46D35" w:rsidRPr="00BD3EA9" w:rsidRDefault="00C46D35" w:rsidP="00BD3EA9">
      <w:pPr>
        <w:spacing w:line="259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D3EA9">
        <w:rPr>
          <w:rFonts w:cs="Times New Roman"/>
          <w:sz w:val="28"/>
          <w:szCs w:val="28"/>
          <w:lang w:eastAsia="en-US"/>
        </w:rPr>
        <w:t>5.3. Уполномоченный орган в сфере муниципально-частного партнерства уведомляет уполномоченный орган в сфере государственно-частного партнерства о размещении в электронном виде посредством государственной автоматизированной информационной системы «Управление», сведений, определенных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г. № 888, в течение 5 рабочих дней со дня их внесения.</w:t>
      </w:r>
    </w:p>
    <w:p w:rsidR="00C46D35" w:rsidRDefault="00C46D35" w:rsidP="00BD3EA9">
      <w:pPr>
        <w:rPr>
          <w:rFonts w:cs="Times New Roman"/>
          <w:sz w:val="28"/>
          <w:szCs w:val="28"/>
        </w:rPr>
      </w:pPr>
    </w:p>
    <w:p w:rsidR="00C46D35" w:rsidRDefault="00C46D35" w:rsidP="00BD3EA9">
      <w:pPr>
        <w:rPr>
          <w:rFonts w:cs="Times New Roman"/>
          <w:sz w:val="28"/>
          <w:szCs w:val="28"/>
        </w:rPr>
      </w:pPr>
    </w:p>
    <w:p w:rsidR="00C46D35" w:rsidRDefault="00C46D35" w:rsidP="00BD3EA9">
      <w:pPr>
        <w:rPr>
          <w:rFonts w:cs="Times New Roman"/>
          <w:sz w:val="28"/>
          <w:szCs w:val="28"/>
        </w:rPr>
      </w:pPr>
    </w:p>
    <w:p w:rsidR="00C46D35" w:rsidRDefault="00C46D35" w:rsidP="00BD3EA9">
      <w:pPr>
        <w:rPr>
          <w:rFonts w:cs="Times New Roman"/>
          <w:sz w:val="28"/>
          <w:szCs w:val="28"/>
        </w:rPr>
      </w:pPr>
    </w:p>
    <w:p w:rsidR="00C46D35" w:rsidRPr="001E03C0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03C0">
        <w:rPr>
          <w:rFonts w:cs="Times New Roman"/>
          <w:sz w:val="28"/>
          <w:szCs w:val="28"/>
        </w:rPr>
        <w:t>Заместитель главы муниципального образования</w:t>
      </w:r>
    </w:p>
    <w:p w:rsidR="00C46D35" w:rsidRPr="001E03C0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03C0">
        <w:rPr>
          <w:rFonts w:cs="Times New Roman"/>
          <w:sz w:val="28"/>
          <w:szCs w:val="28"/>
        </w:rPr>
        <w:t>Отрадненский район по вопросам строительства</w:t>
      </w:r>
    </w:p>
    <w:p w:rsidR="00C46D35" w:rsidRPr="001E03C0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03C0">
        <w:rPr>
          <w:rFonts w:cs="Times New Roman"/>
          <w:sz w:val="28"/>
          <w:szCs w:val="28"/>
        </w:rPr>
        <w:t xml:space="preserve">и жилищно-коммунального хозяйства     </w:t>
      </w:r>
      <w:r w:rsidRPr="001E03C0">
        <w:rPr>
          <w:rFonts w:cs="Times New Roman"/>
          <w:sz w:val="28"/>
          <w:szCs w:val="28"/>
        </w:rPr>
        <w:tab/>
      </w:r>
      <w:r w:rsidRPr="001E03C0">
        <w:rPr>
          <w:rFonts w:cs="Times New Roman"/>
          <w:sz w:val="28"/>
          <w:szCs w:val="28"/>
        </w:rPr>
        <w:tab/>
      </w:r>
      <w:r w:rsidRPr="001E03C0">
        <w:rPr>
          <w:rFonts w:cs="Times New Roman"/>
          <w:sz w:val="28"/>
          <w:szCs w:val="28"/>
        </w:rPr>
        <w:tab/>
        <w:t xml:space="preserve">                  И.В. Козырь</w:t>
      </w:r>
    </w:p>
    <w:p w:rsidR="00C46D35" w:rsidRPr="001E03C0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03C0">
        <w:rPr>
          <w:rFonts w:cs="Times New Roman"/>
          <w:sz w:val="28"/>
          <w:szCs w:val="28"/>
        </w:rPr>
        <w:t xml:space="preserve"> </w:t>
      </w:r>
    </w:p>
    <w:p w:rsidR="00C46D35" w:rsidRDefault="00C46D35" w:rsidP="00BD3EA9">
      <w:pPr>
        <w:rPr>
          <w:rFonts w:cs="Times New Roman"/>
          <w:sz w:val="28"/>
          <w:szCs w:val="28"/>
        </w:rPr>
        <w:sectPr w:rsidR="00C46D35" w:rsidSect="00000C2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6D35" w:rsidRPr="00170863" w:rsidRDefault="00C46D35" w:rsidP="001E03C0">
      <w:pPr>
        <w:keepNext/>
        <w:shd w:val="clear" w:color="auto" w:fill="FFFFFF"/>
        <w:jc w:val="center"/>
        <w:outlineLvl w:val="4"/>
        <w:rPr>
          <w:rFonts w:cs="Times New Roman"/>
          <w:b/>
          <w:bCs/>
          <w:color w:val="FFFFFF"/>
          <w:sz w:val="28"/>
          <w:szCs w:val="28"/>
        </w:rPr>
      </w:pPr>
      <w:r w:rsidRPr="00170863">
        <w:rPr>
          <w:rFonts w:cs="Times New Roman"/>
          <w:b/>
          <w:bCs/>
          <w:color w:val="FFFFFF"/>
          <w:sz w:val="28"/>
          <w:szCs w:val="28"/>
        </w:rPr>
        <w:t>ЛИСТ СОГЛАСОВАНИЯ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ind w:left="2880" w:hanging="2880"/>
        <w:jc w:val="center"/>
        <w:rPr>
          <w:rFonts w:cs="Times New Roman"/>
          <w:b/>
          <w:bCs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проекта постановления администрации муниципального образования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Отрадненский район  от ______________________________ № _________</w:t>
      </w:r>
    </w:p>
    <w:p w:rsidR="00C46D35" w:rsidRPr="00170863" w:rsidRDefault="00C46D35" w:rsidP="001E03C0">
      <w:pPr>
        <w:autoSpaceDE w:val="0"/>
        <w:autoSpaceDN w:val="0"/>
        <w:adjustRightInd w:val="0"/>
        <w:jc w:val="center"/>
        <w:rPr>
          <w:rFonts w:cs="Times New Roman"/>
          <w:color w:val="FFFFFF"/>
          <w:sz w:val="28"/>
          <w:szCs w:val="28"/>
          <w:lang w:eastAsia="en-US"/>
        </w:rPr>
      </w:pPr>
      <w:r w:rsidRPr="00170863">
        <w:rPr>
          <w:rFonts w:cs="Times New Roman"/>
          <w:color w:val="FFFFFF"/>
          <w:sz w:val="20"/>
          <w:szCs w:val="20"/>
        </w:rPr>
        <w:t>«</w:t>
      </w:r>
      <w:r w:rsidRPr="00170863">
        <w:rPr>
          <w:rFonts w:cs="Times New Roman"/>
          <w:color w:val="FFFFFF"/>
          <w:sz w:val="28"/>
          <w:szCs w:val="28"/>
        </w:rPr>
        <w:t xml:space="preserve">Об утверждении </w:t>
      </w:r>
      <w:r w:rsidRPr="00170863">
        <w:rPr>
          <w:rFonts w:cs="Times New Roman"/>
          <w:color w:val="FFFFFF"/>
          <w:sz w:val="28"/>
          <w:szCs w:val="28"/>
          <w:lang w:eastAsia="en-US"/>
        </w:rPr>
        <w:t>порядка</w:t>
      </w:r>
    </w:p>
    <w:p w:rsidR="00C46D35" w:rsidRPr="00170863" w:rsidRDefault="00C46D35" w:rsidP="001E03C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FFFF"/>
          <w:sz w:val="28"/>
          <w:szCs w:val="28"/>
          <w:lang w:eastAsia="en-US"/>
        </w:rPr>
      </w:pPr>
      <w:r w:rsidRPr="00170863">
        <w:rPr>
          <w:rFonts w:cs="Times New Roman"/>
          <w:color w:val="FFFFFF"/>
          <w:sz w:val="28"/>
          <w:szCs w:val="28"/>
          <w:lang w:eastAsia="en-US"/>
        </w:rPr>
        <w:t>взаимодействия органов местного самоуправления муниципального образования Отрадненский район</w:t>
      </w:r>
      <w:r w:rsidRPr="00170863">
        <w:rPr>
          <w:rFonts w:cs="Times New Roman"/>
          <w:i/>
          <w:iCs/>
          <w:color w:val="FFFFFF"/>
          <w:sz w:val="28"/>
          <w:szCs w:val="28"/>
          <w:lang w:eastAsia="en-US"/>
        </w:rPr>
        <w:t xml:space="preserve"> </w:t>
      </w:r>
      <w:r w:rsidRPr="00170863">
        <w:rPr>
          <w:rFonts w:cs="Times New Roman"/>
          <w:color w:val="FFFFFF"/>
          <w:sz w:val="28"/>
          <w:szCs w:val="28"/>
          <w:lang w:eastAsia="en-US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Отрадненский район</w:t>
      </w:r>
      <w:r w:rsidRPr="00170863">
        <w:rPr>
          <w:rFonts w:cs="Times New Roman"/>
          <w:color w:val="FFFFFF"/>
          <w:sz w:val="28"/>
          <w:szCs w:val="28"/>
        </w:rPr>
        <w:t>»</w:t>
      </w:r>
    </w:p>
    <w:p w:rsidR="00C46D35" w:rsidRPr="00170863" w:rsidRDefault="00C46D35" w:rsidP="001E03C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FFFFFF"/>
          <w:spacing w:val="-7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Проект внесен: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Заместитель главы муниципального образования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Отрадненский район по вопросам строительства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и жилищно-коммунального хозяйства     </w:t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  <w:t xml:space="preserve">                  И.В. Козырь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Составитель проекта: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Исполняющий обязанности начальника отдела капитального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строительства и единого заказчика администрации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муниципального образования Отрадненский район                      А.А. Ерохина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Проект согласован: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Первый заместитель главы муниципального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образования Отрадненский район                                                    О.В.Акименко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autoSpaceDE w:val="0"/>
        <w:autoSpaceDN w:val="0"/>
        <w:adjustRightInd w:val="0"/>
        <w:rPr>
          <w:rFonts w:cs="Times New Roman"/>
          <w:color w:val="FFFFFF"/>
          <w:spacing w:val="-1"/>
          <w:sz w:val="28"/>
          <w:szCs w:val="28"/>
        </w:rPr>
      </w:pPr>
      <w:r w:rsidRPr="00170863">
        <w:rPr>
          <w:rFonts w:cs="Times New Roman"/>
          <w:color w:val="FFFFFF"/>
          <w:spacing w:val="-1"/>
          <w:sz w:val="28"/>
          <w:szCs w:val="28"/>
        </w:rPr>
        <w:t xml:space="preserve">Заместитель главы муниципального </w:t>
      </w:r>
    </w:p>
    <w:p w:rsidR="00C46D35" w:rsidRPr="00170863" w:rsidRDefault="00C46D35" w:rsidP="001E03C0">
      <w:pPr>
        <w:widowControl w:val="0"/>
        <w:autoSpaceDE w:val="0"/>
        <w:autoSpaceDN w:val="0"/>
        <w:adjustRightInd w:val="0"/>
        <w:rPr>
          <w:rFonts w:cs="Times New Roman"/>
          <w:color w:val="FFFFFF"/>
          <w:spacing w:val="-1"/>
          <w:sz w:val="28"/>
          <w:szCs w:val="28"/>
        </w:rPr>
      </w:pPr>
      <w:r w:rsidRPr="00170863">
        <w:rPr>
          <w:rFonts w:cs="Times New Roman"/>
          <w:color w:val="FFFFFF"/>
          <w:spacing w:val="-1"/>
          <w:sz w:val="28"/>
          <w:szCs w:val="28"/>
        </w:rPr>
        <w:t xml:space="preserve">образования Отрадненский район по </w:t>
      </w:r>
    </w:p>
    <w:p w:rsidR="00C46D35" w:rsidRPr="00170863" w:rsidRDefault="00C46D35" w:rsidP="001E03C0">
      <w:pPr>
        <w:widowControl w:val="0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pacing w:val="-1"/>
          <w:sz w:val="28"/>
          <w:szCs w:val="28"/>
        </w:rPr>
        <w:t>социаль</w:t>
      </w:r>
      <w:r w:rsidRPr="00170863">
        <w:rPr>
          <w:rFonts w:cs="Times New Roman"/>
          <w:color w:val="FFFFFF"/>
          <w:sz w:val="28"/>
          <w:szCs w:val="28"/>
        </w:rPr>
        <w:t>ным вопросам                                                                       С.И.Щербакова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 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Начальник юридического отдела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pacing w:val="8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админи</w:t>
      </w:r>
      <w:r w:rsidRPr="00170863">
        <w:rPr>
          <w:rFonts w:cs="Times New Roman"/>
          <w:color w:val="FFFFFF"/>
          <w:spacing w:val="8"/>
          <w:sz w:val="28"/>
          <w:szCs w:val="28"/>
        </w:rPr>
        <w:t xml:space="preserve">страции муниципального 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pacing w:val="8"/>
          <w:sz w:val="28"/>
          <w:szCs w:val="28"/>
        </w:rPr>
        <w:t xml:space="preserve">образования </w:t>
      </w:r>
      <w:r w:rsidRPr="00170863">
        <w:rPr>
          <w:rFonts w:cs="Times New Roman"/>
          <w:color w:val="FFFFFF"/>
          <w:sz w:val="28"/>
          <w:szCs w:val="28"/>
        </w:rPr>
        <w:t>Отрадненский район</w:t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  <w:t xml:space="preserve">        А.М.Галиджян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Начальник общего отдела администрации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муниципального образования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Отрадненский район</w:t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</w:r>
      <w:r w:rsidRPr="00170863">
        <w:rPr>
          <w:rFonts w:cs="Times New Roman"/>
          <w:color w:val="FFFFFF"/>
          <w:sz w:val="28"/>
          <w:szCs w:val="28"/>
        </w:rPr>
        <w:tab/>
        <w:t xml:space="preserve">        Н.И. Жолобова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Заместитель главы муниципального образования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>Отрадненский район, управляющего делами                                  И.А. Шибаева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  <w:r w:rsidRPr="00170863">
        <w:rPr>
          <w:rFonts w:cs="Times New Roman"/>
          <w:color w:val="FFFFFF"/>
          <w:sz w:val="28"/>
          <w:szCs w:val="28"/>
        </w:rPr>
        <w:t xml:space="preserve"> </w:t>
      </w:r>
    </w:p>
    <w:p w:rsidR="00C46D35" w:rsidRPr="00170863" w:rsidRDefault="00C46D35" w:rsidP="001E03C0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tabs>
          <w:tab w:val="num" w:pos="0"/>
          <w:tab w:val="left" w:pos="980"/>
        </w:tabs>
        <w:autoSpaceDE w:val="0"/>
        <w:autoSpaceDN w:val="0"/>
        <w:adjustRightInd w:val="0"/>
        <w:jc w:val="both"/>
        <w:rPr>
          <w:rFonts w:cs="Times New Roman"/>
          <w:color w:val="FFFFFF"/>
          <w:sz w:val="28"/>
          <w:szCs w:val="28"/>
        </w:rPr>
      </w:pPr>
    </w:p>
    <w:p w:rsidR="00C46D35" w:rsidRPr="00170863" w:rsidRDefault="00C46D35" w:rsidP="001E03C0">
      <w:pPr>
        <w:widowControl w:val="0"/>
        <w:tabs>
          <w:tab w:val="num" w:pos="0"/>
          <w:tab w:val="left" w:pos="980"/>
        </w:tabs>
        <w:autoSpaceDE w:val="0"/>
        <w:autoSpaceDN w:val="0"/>
        <w:adjustRightInd w:val="0"/>
        <w:jc w:val="both"/>
        <w:rPr>
          <w:rFonts w:cs="Times New Roman"/>
          <w:color w:val="FFFFFF"/>
          <w:sz w:val="28"/>
          <w:szCs w:val="28"/>
        </w:rPr>
      </w:pPr>
    </w:p>
    <w:p w:rsidR="00C46D35" w:rsidRPr="001E03C0" w:rsidRDefault="00C46D35" w:rsidP="001E03C0">
      <w:pPr>
        <w:widowControl w:val="0"/>
        <w:tabs>
          <w:tab w:val="num" w:pos="0"/>
          <w:tab w:val="left" w:pos="980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46D35" w:rsidRPr="001E03C0" w:rsidRDefault="00C46D35" w:rsidP="001E03C0">
      <w:pPr>
        <w:widowControl w:val="0"/>
        <w:tabs>
          <w:tab w:val="num" w:pos="0"/>
          <w:tab w:val="left" w:pos="980"/>
        </w:tabs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C46D35" w:rsidRPr="00703386" w:rsidRDefault="00C46D35" w:rsidP="001E03C0">
      <w:pPr>
        <w:pStyle w:val="Heading5"/>
        <w:tabs>
          <w:tab w:val="left" w:pos="2980"/>
          <w:tab w:val="center" w:pos="4819"/>
        </w:tabs>
        <w:jc w:val="center"/>
        <w:rPr>
          <w:rFonts w:cs="Times New Roman"/>
        </w:rPr>
      </w:pPr>
    </w:p>
    <w:sectPr w:rsidR="00C46D35" w:rsidRPr="00703386" w:rsidSect="00501256">
      <w:pgSz w:w="11909" w:h="16834" w:code="9"/>
      <w:pgMar w:top="1134" w:right="567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35" w:rsidRDefault="00C46D35" w:rsidP="00294E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D35" w:rsidRDefault="00C46D35" w:rsidP="00294E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35" w:rsidRDefault="00C46D35" w:rsidP="00294E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D35" w:rsidRDefault="00C46D35" w:rsidP="00294E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35" w:rsidRDefault="00C46D3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6D35" w:rsidRDefault="00C46D3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D4A"/>
    <w:multiLevelType w:val="hybridMultilevel"/>
    <w:tmpl w:val="50040BB4"/>
    <w:lvl w:ilvl="0" w:tplc="74C415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83"/>
    <w:rsid w:val="00000C22"/>
    <w:rsid w:val="00003859"/>
    <w:rsid w:val="000102FA"/>
    <w:rsid w:val="000143AE"/>
    <w:rsid w:val="00017617"/>
    <w:rsid w:val="000323E5"/>
    <w:rsid w:val="00036005"/>
    <w:rsid w:val="00051F7D"/>
    <w:rsid w:val="00052556"/>
    <w:rsid w:val="00064548"/>
    <w:rsid w:val="00073926"/>
    <w:rsid w:val="00077FF2"/>
    <w:rsid w:val="00083ED5"/>
    <w:rsid w:val="000853EC"/>
    <w:rsid w:val="00085791"/>
    <w:rsid w:val="000A1CFB"/>
    <w:rsid w:val="000A54CF"/>
    <w:rsid w:val="000B4F1B"/>
    <w:rsid w:val="000C00B7"/>
    <w:rsid w:val="000C3B56"/>
    <w:rsid w:val="000C6239"/>
    <w:rsid w:val="000D11D6"/>
    <w:rsid w:val="000D14AF"/>
    <w:rsid w:val="000D35EA"/>
    <w:rsid w:val="000D4317"/>
    <w:rsid w:val="000F14CF"/>
    <w:rsid w:val="000F4883"/>
    <w:rsid w:val="000F7CE4"/>
    <w:rsid w:val="0012259F"/>
    <w:rsid w:val="00132E32"/>
    <w:rsid w:val="00133E57"/>
    <w:rsid w:val="001359FE"/>
    <w:rsid w:val="00142081"/>
    <w:rsid w:val="00170863"/>
    <w:rsid w:val="001729FD"/>
    <w:rsid w:val="001801DE"/>
    <w:rsid w:val="001A05D8"/>
    <w:rsid w:val="001A334D"/>
    <w:rsid w:val="001B1499"/>
    <w:rsid w:val="001B4BF4"/>
    <w:rsid w:val="001C1315"/>
    <w:rsid w:val="001D025D"/>
    <w:rsid w:val="001D53CC"/>
    <w:rsid w:val="001E03C0"/>
    <w:rsid w:val="001E7A26"/>
    <w:rsid w:val="001F0076"/>
    <w:rsid w:val="00207FBF"/>
    <w:rsid w:val="00222D8A"/>
    <w:rsid w:val="00222DEF"/>
    <w:rsid w:val="002341EC"/>
    <w:rsid w:val="00235F34"/>
    <w:rsid w:val="00240110"/>
    <w:rsid w:val="0024222C"/>
    <w:rsid w:val="002433B0"/>
    <w:rsid w:val="002608F5"/>
    <w:rsid w:val="0027337D"/>
    <w:rsid w:val="00286887"/>
    <w:rsid w:val="00294EE7"/>
    <w:rsid w:val="00297806"/>
    <w:rsid w:val="002B6920"/>
    <w:rsid w:val="002C7C95"/>
    <w:rsid w:val="002E2A07"/>
    <w:rsid w:val="002E5363"/>
    <w:rsid w:val="002F5307"/>
    <w:rsid w:val="00310D0A"/>
    <w:rsid w:val="0031544A"/>
    <w:rsid w:val="00321715"/>
    <w:rsid w:val="00324184"/>
    <w:rsid w:val="00375403"/>
    <w:rsid w:val="00381B88"/>
    <w:rsid w:val="00390EF6"/>
    <w:rsid w:val="00391FA8"/>
    <w:rsid w:val="003B5CF5"/>
    <w:rsid w:val="003C7B09"/>
    <w:rsid w:val="003D401E"/>
    <w:rsid w:val="003D5CA1"/>
    <w:rsid w:val="00405AB9"/>
    <w:rsid w:val="00442CE7"/>
    <w:rsid w:val="00480EA0"/>
    <w:rsid w:val="00484862"/>
    <w:rsid w:val="00486132"/>
    <w:rsid w:val="004B0ECC"/>
    <w:rsid w:val="004B1335"/>
    <w:rsid w:val="004B18DD"/>
    <w:rsid w:val="004D0C9D"/>
    <w:rsid w:val="004E7351"/>
    <w:rsid w:val="004F201E"/>
    <w:rsid w:val="00500662"/>
    <w:rsid w:val="00501256"/>
    <w:rsid w:val="005207B7"/>
    <w:rsid w:val="00524614"/>
    <w:rsid w:val="00531297"/>
    <w:rsid w:val="00536511"/>
    <w:rsid w:val="005478D2"/>
    <w:rsid w:val="00551D79"/>
    <w:rsid w:val="00590A2E"/>
    <w:rsid w:val="005B4A3F"/>
    <w:rsid w:val="005B5169"/>
    <w:rsid w:val="005E624A"/>
    <w:rsid w:val="00604773"/>
    <w:rsid w:val="006151BC"/>
    <w:rsid w:val="0062073A"/>
    <w:rsid w:val="0062122E"/>
    <w:rsid w:val="006371BA"/>
    <w:rsid w:val="00641A5A"/>
    <w:rsid w:val="00660EE2"/>
    <w:rsid w:val="0066699D"/>
    <w:rsid w:val="006716DF"/>
    <w:rsid w:val="00674377"/>
    <w:rsid w:val="00692F86"/>
    <w:rsid w:val="006A37E8"/>
    <w:rsid w:val="006B7EEC"/>
    <w:rsid w:val="006D08F1"/>
    <w:rsid w:val="006D4ED3"/>
    <w:rsid w:val="006D4F17"/>
    <w:rsid w:val="006F7E70"/>
    <w:rsid w:val="00703386"/>
    <w:rsid w:val="00714374"/>
    <w:rsid w:val="00722432"/>
    <w:rsid w:val="007231B0"/>
    <w:rsid w:val="00727773"/>
    <w:rsid w:val="0073366A"/>
    <w:rsid w:val="007340D0"/>
    <w:rsid w:val="00737880"/>
    <w:rsid w:val="007457E3"/>
    <w:rsid w:val="0074751D"/>
    <w:rsid w:val="0074778F"/>
    <w:rsid w:val="0076544F"/>
    <w:rsid w:val="007703BF"/>
    <w:rsid w:val="00777EC0"/>
    <w:rsid w:val="0078006C"/>
    <w:rsid w:val="007923A0"/>
    <w:rsid w:val="007934C0"/>
    <w:rsid w:val="007A21C7"/>
    <w:rsid w:val="007A3689"/>
    <w:rsid w:val="007A5F5A"/>
    <w:rsid w:val="007B2626"/>
    <w:rsid w:val="007B7098"/>
    <w:rsid w:val="007C2844"/>
    <w:rsid w:val="00821764"/>
    <w:rsid w:val="0083568A"/>
    <w:rsid w:val="00836335"/>
    <w:rsid w:val="008367A7"/>
    <w:rsid w:val="00846586"/>
    <w:rsid w:val="0085733C"/>
    <w:rsid w:val="0086144E"/>
    <w:rsid w:val="00870E5B"/>
    <w:rsid w:val="00874739"/>
    <w:rsid w:val="00875583"/>
    <w:rsid w:val="008834D0"/>
    <w:rsid w:val="008C3147"/>
    <w:rsid w:val="008C72BA"/>
    <w:rsid w:val="008D5641"/>
    <w:rsid w:val="0090160A"/>
    <w:rsid w:val="00907589"/>
    <w:rsid w:val="00912540"/>
    <w:rsid w:val="00915815"/>
    <w:rsid w:val="00921DCF"/>
    <w:rsid w:val="00923624"/>
    <w:rsid w:val="00934812"/>
    <w:rsid w:val="009359EA"/>
    <w:rsid w:val="00936469"/>
    <w:rsid w:val="00955CE8"/>
    <w:rsid w:val="00970132"/>
    <w:rsid w:val="009736F0"/>
    <w:rsid w:val="009755DC"/>
    <w:rsid w:val="009911DA"/>
    <w:rsid w:val="00992DBA"/>
    <w:rsid w:val="009A12E3"/>
    <w:rsid w:val="009B01E9"/>
    <w:rsid w:val="009B3099"/>
    <w:rsid w:val="009E0380"/>
    <w:rsid w:val="009E459C"/>
    <w:rsid w:val="009F2B70"/>
    <w:rsid w:val="00A125E9"/>
    <w:rsid w:val="00A2301A"/>
    <w:rsid w:val="00A42273"/>
    <w:rsid w:val="00A47828"/>
    <w:rsid w:val="00A82AD6"/>
    <w:rsid w:val="00A850A1"/>
    <w:rsid w:val="00A9441D"/>
    <w:rsid w:val="00A9445E"/>
    <w:rsid w:val="00A96DB0"/>
    <w:rsid w:val="00A97A0E"/>
    <w:rsid w:val="00AB152F"/>
    <w:rsid w:val="00AB3CBD"/>
    <w:rsid w:val="00AC0B34"/>
    <w:rsid w:val="00AD33D0"/>
    <w:rsid w:val="00AE21FA"/>
    <w:rsid w:val="00AE3633"/>
    <w:rsid w:val="00AE445C"/>
    <w:rsid w:val="00AF4A17"/>
    <w:rsid w:val="00AF4F2D"/>
    <w:rsid w:val="00B13814"/>
    <w:rsid w:val="00B24B23"/>
    <w:rsid w:val="00B25866"/>
    <w:rsid w:val="00B37379"/>
    <w:rsid w:val="00B43266"/>
    <w:rsid w:val="00B43415"/>
    <w:rsid w:val="00B442F8"/>
    <w:rsid w:val="00B45CF4"/>
    <w:rsid w:val="00B538F0"/>
    <w:rsid w:val="00BA30CF"/>
    <w:rsid w:val="00BD1DE0"/>
    <w:rsid w:val="00BD258F"/>
    <w:rsid w:val="00BD3EA9"/>
    <w:rsid w:val="00BD4B3D"/>
    <w:rsid w:val="00BF5D2D"/>
    <w:rsid w:val="00C15538"/>
    <w:rsid w:val="00C46D35"/>
    <w:rsid w:val="00C62835"/>
    <w:rsid w:val="00CA4026"/>
    <w:rsid w:val="00CA5455"/>
    <w:rsid w:val="00CB26DF"/>
    <w:rsid w:val="00CC2DB1"/>
    <w:rsid w:val="00CD3BC6"/>
    <w:rsid w:val="00CE2DC1"/>
    <w:rsid w:val="00CE7B1B"/>
    <w:rsid w:val="00CF5AF0"/>
    <w:rsid w:val="00D02B8B"/>
    <w:rsid w:val="00D176C8"/>
    <w:rsid w:val="00D5127F"/>
    <w:rsid w:val="00D522EC"/>
    <w:rsid w:val="00D53D9C"/>
    <w:rsid w:val="00D565F5"/>
    <w:rsid w:val="00D673DB"/>
    <w:rsid w:val="00D70628"/>
    <w:rsid w:val="00D75F36"/>
    <w:rsid w:val="00DA27A4"/>
    <w:rsid w:val="00DA47E8"/>
    <w:rsid w:val="00DB6B23"/>
    <w:rsid w:val="00DC7762"/>
    <w:rsid w:val="00DD426B"/>
    <w:rsid w:val="00DE2DFC"/>
    <w:rsid w:val="00DE73F4"/>
    <w:rsid w:val="00E100BD"/>
    <w:rsid w:val="00E4269F"/>
    <w:rsid w:val="00E56350"/>
    <w:rsid w:val="00E71026"/>
    <w:rsid w:val="00E735FC"/>
    <w:rsid w:val="00E82887"/>
    <w:rsid w:val="00EC18E2"/>
    <w:rsid w:val="00EC4F7C"/>
    <w:rsid w:val="00ED6007"/>
    <w:rsid w:val="00EE0F68"/>
    <w:rsid w:val="00EE396B"/>
    <w:rsid w:val="00F15852"/>
    <w:rsid w:val="00F336E0"/>
    <w:rsid w:val="00F3612F"/>
    <w:rsid w:val="00F37180"/>
    <w:rsid w:val="00F52B68"/>
    <w:rsid w:val="00F572B1"/>
    <w:rsid w:val="00F57BE6"/>
    <w:rsid w:val="00F679D3"/>
    <w:rsid w:val="00F83690"/>
    <w:rsid w:val="00F87A81"/>
    <w:rsid w:val="00F94350"/>
    <w:rsid w:val="00FA5FD1"/>
    <w:rsid w:val="00FB00F3"/>
    <w:rsid w:val="00FB0174"/>
    <w:rsid w:val="00FB401D"/>
    <w:rsid w:val="00FB4B28"/>
    <w:rsid w:val="00FE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1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739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A27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7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7392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0143AE"/>
    <w:pPr>
      <w:ind w:left="720"/>
    </w:pPr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073926"/>
    <w:rPr>
      <w:color w:val="auto"/>
    </w:rPr>
  </w:style>
  <w:style w:type="paragraph" w:styleId="BalloonText">
    <w:name w:val="Balloon Text"/>
    <w:basedOn w:val="Normal"/>
    <w:link w:val="BalloonTextChar1"/>
    <w:uiPriority w:val="99"/>
    <w:semiHidden/>
    <w:rsid w:val="0061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E8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151B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294EE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67E8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94EE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294EE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67E8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94EE7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480EA0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06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80EA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0A54CF"/>
    <w:pPr>
      <w:spacing w:before="100" w:beforeAutospacing="1" w:after="100" w:afterAutospacing="1"/>
    </w:pPr>
    <w:rPr>
      <w:rFonts w:cs="Times New Roman"/>
    </w:rPr>
  </w:style>
  <w:style w:type="paragraph" w:customStyle="1" w:styleId="a1">
    <w:name w:val="Прижатый влево"/>
    <w:basedOn w:val="Normal"/>
    <w:next w:val="Normal"/>
    <w:uiPriority w:val="99"/>
    <w:rsid w:val="000A54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">
    <w:name w:val="Знак Знак Знак Знак"/>
    <w:basedOn w:val="Normal"/>
    <w:link w:val="DefaultParagraphFont"/>
    <w:uiPriority w:val="99"/>
    <w:rsid w:val="00DA27A4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"/>
    <w:basedOn w:val="Normal"/>
    <w:uiPriority w:val="99"/>
    <w:rsid w:val="00DA27A4"/>
    <w:pPr>
      <w:tabs>
        <w:tab w:val="left" w:pos="1134"/>
      </w:tabs>
      <w:spacing w:after="160" w:line="240" w:lineRule="exact"/>
    </w:pPr>
    <w:rPr>
      <w:rFonts w:cs="Times New Roman"/>
      <w:noProof/>
      <w:sz w:val="22"/>
      <w:szCs w:val="22"/>
      <w:lang w:val="en-US"/>
    </w:rPr>
  </w:style>
  <w:style w:type="paragraph" w:customStyle="1" w:styleId="a3">
    <w:name w:val="Стиль"/>
    <w:uiPriority w:val="99"/>
    <w:rsid w:val="00DA27A4"/>
    <w:rPr>
      <w:rFonts w:ascii="Times New Roman" w:hAnsi="Times New Roman" w:cs="Times New Roman"/>
      <w:sz w:val="28"/>
      <w:szCs w:val="28"/>
    </w:rPr>
  </w:style>
  <w:style w:type="character" w:customStyle="1" w:styleId="4">
    <w:name w:val="Знак Знак4"/>
    <w:uiPriority w:val="99"/>
    <w:semiHidden/>
    <w:rsid w:val="00FB4B28"/>
    <w:rPr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F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3395</Words>
  <Characters>19357</Characters>
  <Application>Microsoft Office Outlook</Application>
  <DocSecurity>0</DocSecurity>
  <Lines>0</Lines>
  <Paragraphs>0</Paragraphs>
  <ScaleCrop>false</ScaleCrop>
  <Company>ФУ АМООР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ПризоваНА</dc:creator>
  <cp:keywords/>
  <dc:description/>
  <cp:lastModifiedBy>Denis</cp:lastModifiedBy>
  <cp:revision>2</cp:revision>
  <cp:lastPrinted>2019-11-25T09:16:00Z</cp:lastPrinted>
  <dcterms:created xsi:type="dcterms:W3CDTF">2019-12-05T10:22:00Z</dcterms:created>
  <dcterms:modified xsi:type="dcterms:W3CDTF">2019-12-05T10:22:00Z</dcterms:modified>
</cp:coreProperties>
</file>