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2F07" w14:textId="6FE47768" w:rsidR="00A96760" w:rsidRDefault="00A96760" w:rsidP="00A96760">
      <w:pPr>
        <w:tabs>
          <w:tab w:val="left" w:pos="5760"/>
          <w:tab w:val="left" w:pos="5820"/>
        </w:tabs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Уточнение в извещение</w:t>
      </w:r>
    </w:p>
    <w:p w14:paraId="2AC5CF1D" w14:textId="77777777" w:rsidR="0048711C" w:rsidRDefault="0048711C" w:rsidP="00A96760">
      <w:pPr>
        <w:tabs>
          <w:tab w:val="left" w:pos="5760"/>
          <w:tab w:val="left" w:pos="5820"/>
        </w:tabs>
        <w:jc w:val="center"/>
        <w:rPr>
          <w:rFonts w:eastAsia="MS Mincho"/>
          <w:sz w:val="28"/>
          <w:szCs w:val="28"/>
        </w:rPr>
      </w:pPr>
    </w:p>
    <w:p w14:paraId="186AE553" w14:textId="5FA4F1F3" w:rsidR="0048711C" w:rsidRDefault="0048711C" w:rsidP="0048711C">
      <w:pPr>
        <w:tabs>
          <w:tab w:val="left" w:pos="5760"/>
          <w:tab w:val="left" w:pos="5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извещения о проведении аукциона, опубликованном от 26 февраля </w:t>
      </w:r>
      <w:proofErr w:type="gramStart"/>
      <w:r>
        <w:rPr>
          <w:sz w:val="28"/>
          <w:szCs w:val="28"/>
        </w:rPr>
        <w:t>2022 года</w:t>
      </w:r>
      <w:proofErr w:type="gramEnd"/>
      <w:r>
        <w:rPr>
          <w:sz w:val="28"/>
          <w:szCs w:val="28"/>
        </w:rPr>
        <w:t xml:space="preserve"> администрация </w:t>
      </w:r>
      <w:r w:rsidRPr="001848B2">
        <w:rPr>
          <w:rFonts w:eastAsia="MS Mincho"/>
          <w:sz w:val="28"/>
          <w:szCs w:val="28"/>
        </w:rPr>
        <w:t>муниципального образования Отрадненский район</w:t>
      </w:r>
      <w:r w:rsidR="000E7B96" w:rsidRPr="001848B2">
        <w:rPr>
          <w:rFonts w:eastAsia="MS Mincho"/>
          <w:sz w:val="28"/>
          <w:szCs w:val="28"/>
        </w:rPr>
        <w:t>-организатор аукциона</w:t>
      </w:r>
      <w:r w:rsidR="000E7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следующие уточнения в пунктах: </w:t>
      </w:r>
    </w:p>
    <w:p w14:paraId="1ED6CCE5" w14:textId="5A66A588" w:rsidR="007C17CA" w:rsidRPr="001848B2" w:rsidRDefault="0048711C" w:rsidP="007C17CA">
      <w:pPr>
        <w:tabs>
          <w:tab w:val="left" w:pos="5760"/>
          <w:tab w:val="left" w:pos="582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</w:t>
      </w:r>
      <w:r w:rsidR="007C17CA" w:rsidRPr="001848B2">
        <w:rPr>
          <w:rFonts w:eastAsia="MS Mincho"/>
          <w:sz w:val="28"/>
          <w:szCs w:val="28"/>
        </w:rPr>
        <w:t>Администрация муниципального образования Отрадненский район-организатор аукциона, 20.04.2022 года в 10 часов 00 минут в здании администрации муниципального образования Отрадненский район, кабинет № 17 по адресу: Краснодарский край, Отрадненский район, ст. Отрадная, ул. Первомайская, 28, проводит АУКЦИОН на право заключения договоров аренды земельных участков, государственная собственность на которые не разграничена</w:t>
      </w:r>
      <w:r w:rsidR="007C17CA" w:rsidRPr="001848B2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317F31C1" w14:textId="06D09144" w:rsidR="007C17CA" w:rsidRPr="001848B2" w:rsidRDefault="0048711C" w:rsidP="007C17CA">
      <w:pPr>
        <w:pStyle w:val="1"/>
        <w:tabs>
          <w:tab w:val="left" w:pos="432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="007C17CA" w:rsidRPr="001848B2">
        <w:rPr>
          <w:rFonts w:ascii="Times New Roman" w:eastAsia="MS Mincho" w:hAnsi="Times New Roman" w:cs="Times New Roman"/>
          <w:sz w:val="28"/>
          <w:szCs w:val="28"/>
        </w:rPr>
        <w:t>Окончательный срок приема заявок –</w:t>
      </w:r>
      <w:r w:rsidR="001442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17CA" w:rsidRPr="001848B2">
        <w:rPr>
          <w:rFonts w:ascii="Times New Roman" w:eastAsia="MS Mincho" w:hAnsi="Times New Roman" w:cs="Times New Roman"/>
          <w:sz w:val="28"/>
          <w:szCs w:val="28"/>
        </w:rPr>
        <w:t>11.04.2022 года до 1</w:t>
      </w:r>
      <w:r w:rsidR="007C17CA">
        <w:rPr>
          <w:rFonts w:ascii="Times New Roman" w:eastAsia="MS Mincho" w:hAnsi="Times New Roman" w:cs="Times New Roman"/>
          <w:sz w:val="28"/>
          <w:szCs w:val="28"/>
        </w:rPr>
        <w:t>6</w:t>
      </w:r>
      <w:r w:rsidR="007C17CA" w:rsidRPr="001848B2">
        <w:rPr>
          <w:rFonts w:ascii="Times New Roman" w:eastAsia="MS Mincho" w:hAnsi="Times New Roman" w:cs="Times New Roman"/>
          <w:sz w:val="28"/>
          <w:szCs w:val="28"/>
        </w:rPr>
        <w:t>-00 часов</w:t>
      </w:r>
      <w:r w:rsidR="007C17CA" w:rsidRPr="001848B2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14:paraId="77A4744E" w14:textId="6AB4A66F" w:rsidR="007C17CA" w:rsidRPr="001848B2" w:rsidRDefault="007C17CA" w:rsidP="007C17CA">
      <w:pPr>
        <w:pStyle w:val="1"/>
        <w:tabs>
          <w:tab w:val="left" w:pos="4320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848B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Дата рассмотрения заявок на участие в аукционе – 13.04.2022 года в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     </w:t>
      </w:r>
      <w:r w:rsidRPr="001848B2">
        <w:rPr>
          <w:rFonts w:ascii="Times New Roman" w:eastAsia="MS Mincho" w:hAnsi="Times New Roman" w:cs="Times New Roman"/>
          <w:color w:val="000000"/>
          <w:sz w:val="28"/>
          <w:szCs w:val="28"/>
        </w:rPr>
        <w:t>14-00 часов по адресу: Краснодарский край, Отрадненский район, ст. Отрадная, ул. Первомайская, 28, кабинет № 17.</w:t>
      </w:r>
      <w:r w:rsidR="0048711C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</w:p>
    <w:p w14:paraId="382EA919" w14:textId="77777777" w:rsidR="00190E65" w:rsidRDefault="00190E65"/>
    <w:sectPr w:rsidR="00190E65" w:rsidSect="007C17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65"/>
    <w:rsid w:val="00095C96"/>
    <w:rsid w:val="000E7B96"/>
    <w:rsid w:val="00144255"/>
    <w:rsid w:val="00190E65"/>
    <w:rsid w:val="00411F5F"/>
    <w:rsid w:val="0048711C"/>
    <w:rsid w:val="007C17CA"/>
    <w:rsid w:val="00A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540"/>
  <w15:chartTrackingRefBased/>
  <w15:docId w15:val="{F56C6B0D-8306-4851-AF1C-BE3E489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C17C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2022-03-15T13:39:00Z</cp:lastPrinted>
  <dcterms:created xsi:type="dcterms:W3CDTF">2022-03-15T13:07:00Z</dcterms:created>
  <dcterms:modified xsi:type="dcterms:W3CDTF">2022-03-15T13:42:00Z</dcterms:modified>
</cp:coreProperties>
</file>